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2D" w:rsidRDefault="00071A2D" w:rsidP="00C65EE0">
      <w:pPr>
        <w:spacing w:after="0"/>
        <w:jc w:val="both"/>
        <w:rPr>
          <w:rFonts w:ascii="Nikosh" w:hAnsi="Nikosh" w:cs="Nikosh"/>
          <w:b/>
          <w:sz w:val="24"/>
          <w:szCs w:val="24"/>
        </w:rPr>
      </w:pPr>
    </w:p>
    <w:p w:rsidR="00C65EE0" w:rsidRPr="00F538A1" w:rsidRDefault="00C65EE0" w:rsidP="00C65EE0">
      <w:pPr>
        <w:spacing w:after="0"/>
        <w:jc w:val="both"/>
        <w:rPr>
          <w:rFonts w:ascii="Nikosh" w:hAnsi="Nikosh" w:cs="Nikosh"/>
          <w:b/>
          <w:sz w:val="24"/>
          <w:szCs w:val="24"/>
        </w:rPr>
      </w:pPr>
      <w:proofErr w:type="spellStart"/>
      <w:r w:rsidRPr="00F538A1">
        <w:rPr>
          <w:rFonts w:ascii="Nikosh" w:hAnsi="Nikosh" w:cs="Nikosh"/>
          <w:b/>
          <w:sz w:val="24"/>
          <w:szCs w:val="24"/>
        </w:rPr>
        <w:t>এসডিজি</w:t>
      </w:r>
      <w:proofErr w:type="spellEnd"/>
      <w:r w:rsidRPr="00F538A1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538A1">
        <w:rPr>
          <w:rFonts w:ascii="Nikosh" w:hAnsi="Nikosh" w:cs="Nikosh"/>
          <w:b/>
          <w:sz w:val="24"/>
          <w:szCs w:val="24"/>
        </w:rPr>
        <w:t>বিষয়ক</w:t>
      </w:r>
      <w:proofErr w:type="spellEnd"/>
      <w:r w:rsidRPr="00F538A1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538A1">
        <w:rPr>
          <w:rFonts w:ascii="Nikosh" w:hAnsi="Nikosh" w:cs="Nikosh"/>
          <w:b/>
          <w:sz w:val="24"/>
          <w:szCs w:val="24"/>
        </w:rPr>
        <w:t>প্রশিক্ষণ</w:t>
      </w:r>
      <w:proofErr w:type="spellEnd"/>
      <w:r w:rsidRPr="00F538A1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538A1">
        <w:rPr>
          <w:rFonts w:ascii="Nikosh" w:hAnsi="Nikosh" w:cs="Nikosh"/>
          <w:b/>
          <w:sz w:val="24"/>
          <w:szCs w:val="24"/>
        </w:rPr>
        <w:t>পরিচালনা</w:t>
      </w:r>
      <w:proofErr w:type="spellEnd"/>
      <w:r w:rsidRPr="00F538A1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538A1">
        <w:rPr>
          <w:rFonts w:ascii="Nikosh" w:hAnsi="Nikosh" w:cs="Nikosh"/>
          <w:b/>
          <w:sz w:val="24"/>
          <w:szCs w:val="24"/>
        </w:rPr>
        <w:t>করেছে</w:t>
      </w:r>
      <w:proofErr w:type="spellEnd"/>
      <w:r w:rsidRPr="00F538A1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538A1">
        <w:rPr>
          <w:rFonts w:ascii="Nikosh" w:hAnsi="Nikosh" w:cs="Nikosh"/>
          <w:b/>
          <w:sz w:val="24"/>
          <w:szCs w:val="24"/>
        </w:rPr>
        <w:t>ডাইফ</w:t>
      </w:r>
      <w:proofErr w:type="spellEnd"/>
    </w:p>
    <w:p w:rsidR="00C65EE0" w:rsidRPr="00B7536B" w:rsidRDefault="00C65EE0" w:rsidP="00C65EE0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B7536B">
        <w:rPr>
          <w:rFonts w:ascii="Nikosh" w:hAnsi="Nikosh" w:cs="Nikosh"/>
          <w:sz w:val="24"/>
          <w:szCs w:val="24"/>
        </w:rPr>
        <w:t>টেকসই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উন্নয়ন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লক্ষ্যমাত্রা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B7536B">
        <w:rPr>
          <w:rFonts w:ascii="Nikosh" w:hAnsi="Nikosh" w:cs="Nikosh"/>
          <w:sz w:val="24"/>
          <w:szCs w:val="24"/>
        </w:rPr>
        <w:t>এসডিজি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B7536B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বিষয়ক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পরিচালনা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করেছে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কলকারখানা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প্রতিষ্ঠান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পরিদর্শন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অধিদপ্তর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B7536B">
        <w:rPr>
          <w:rFonts w:ascii="Nikosh" w:hAnsi="Nikosh" w:cs="Nikosh"/>
          <w:sz w:val="24"/>
          <w:szCs w:val="24"/>
        </w:rPr>
        <w:t>ডাইফ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)। </w:t>
      </w:r>
      <w:proofErr w:type="spellStart"/>
      <w:r w:rsidRPr="00B7536B">
        <w:rPr>
          <w:rFonts w:ascii="Nikosh" w:hAnsi="Nikosh" w:cs="Nikosh"/>
          <w:sz w:val="24"/>
          <w:szCs w:val="24"/>
        </w:rPr>
        <w:t>আজ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শনিবার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রাজধানীর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শ্রম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ভবনে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অবস্থিত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অধিদপ্তরের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প্রধান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কার্যালয়ে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উক্ত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অনুষ্ঠিত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হয়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প্রধান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কার্যালয়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এবং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উপমহাপরিদর্শকের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কার্যালয়সমূহের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পদস্থ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7536B">
        <w:rPr>
          <w:rFonts w:ascii="Nikosh" w:hAnsi="Nikosh" w:cs="Nikosh"/>
          <w:sz w:val="24"/>
          <w:szCs w:val="24"/>
        </w:rPr>
        <w:t>যুগ্ম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মহাপরিদর্শকগণ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7536B">
        <w:rPr>
          <w:rFonts w:ascii="Nikosh" w:hAnsi="Nikosh" w:cs="Nikosh"/>
          <w:sz w:val="24"/>
          <w:szCs w:val="24"/>
        </w:rPr>
        <w:t>উপমহাপরিদর্শকগণ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B7536B">
        <w:rPr>
          <w:rFonts w:ascii="Nikosh" w:hAnsi="Nikosh" w:cs="Nikosh"/>
          <w:sz w:val="24"/>
          <w:szCs w:val="24"/>
        </w:rPr>
        <w:t>সহকারী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মহাপরিদর্শকগণ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এবং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শ্রম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পরিদর্শকগণ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প্রশিক্ষণে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অংশগ্রহণ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করেন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B7536B">
        <w:rPr>
          <w:rFonts w:ascii="Nikosh" w:hAnsi="Nikosh" w:cs="Nikosh"/>
          <w:sz w:val="24"/>
          <w:szCs w:val="24"/>
        </w:rPr>
        <w:t>মাননীয়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প্রধানমন্ত্রীর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কার্যালয়ের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এসডিজি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বাস্তবায়ন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বিষয়ক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কাজে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নিযুক্ত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অতিরিক্ত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সচিব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জনাব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মোঃ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মোকাম্মেল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হোসাইন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প্রশিক্ষণে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মূখ্য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আলোচক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হিসেবে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উপস্থিত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ছিলেন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। ২০৩০ </w:t>
      </w:r>
      <w:proofErr w:type="spellStart"/>
      <w:r w:rsidRPr="00B7536B">
        <w:rPr>
          <w:rFonts w:ascii="Nikosh" w:hAnsi="Nikosh" w:cs="Nikosh"/>
          <w:sz w:val="24"/>
          <w:szCs w:val="24"/>
        </w:rPr>
        <w:t>খ্রিষ্টাব্দের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মধ্যে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জাতিসংঘ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কর্তৃক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নির্ধারিত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এসডিজি’র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১৭ </w:t>
      </w:r>
      <w:proofErr w:type="spellStart"/>
      <w:r w:rsidRPr="00B7536B">
        <w:rPr>
          <w:rFonts w:ascii="Nikosh" w:hAnsi="Nikosh" w:cs="Nikosh"/>
          <w:sz w:val="24"/>
          <w:szCs w:val="24"/>
        </w:rPr>
        <w:t>টি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লক্ষ্য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অর্জনে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বাংলাদেশের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কর্মপরিকল্পনা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7536B">
        <w:rPr>
          <w:rFonts w:ascii="Nikosh" w:hAnsi="Nikosh" w:cs="Nikosh"/>
          <w:sz w:val="24"/>
          <w:szCs w:val="24"/>
        </w:rPr>
        <w:t>চ্যালেঞ্জ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সম্পর্কে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তিনি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বক্তব্য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উপস্থাপন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করেন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B7536B">
        <w:rPr>
          <w:rFonts w:ascii="Nikosh" w:hAnsi="Nikosh" w:cs="Nikosh"/>
          <w:sz w:val="24"/>
          <w:szCs w:val="24"/>
        </w:rPr>
        <w:t>এসডিজি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বাস্তবায়নে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কলকারখানা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প্রতিষ্ঠান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পরিদর্শন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অধিদপ্তরের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করণীয়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বিষয়ে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প্রশিক্ষণে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মুক্ত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আলোচনা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অনুষ্ঠিত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হয়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B7536B">
        <w:rPr>
          <w:rFonts w:ascii="Nikosh" w:hAnsi="Nikosh" w:cs="Nikosh"/>
          <w:sz w:val="24"/>
          <w:szCs w:val="24"/>
        </w:rPr>
        <w:t>অনুষ্ঠানে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সভাপতিত্ব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করেন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ডাইফ-এর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মহাপরিদর্শক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B7536B">
        <w:rPr>
          <w:rFonts w:ascii="Nikosh" w:hAnsi="Nikosh" w:cs="Nikosh"/>
          <w:sz w:val="24"/>
          <w:szCs w:val="24"/>
        </w:rPr>
        <w:t>অতিরিক্ত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সচিব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B7536B">
        <w:rPr>
          <w:rFonts w:ascii="Nikosh" w:hAnsi="Nikosh" w:cs="Nikosh"/>
          <w:sz w:val="24"/>
          <w:szCs w:val="24"/>
        </w:rPr>
        <w:t>জনাব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শিবনাথ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রায়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B7536B">
        <w:rPr>
          <w:rFonts w:ascii="Nikosh" w:hAnsi="Nikosh" w:cs="Nikosh"/>
          <w:sz w:val="24"/>
          <w:szCs w:val="24"/>
        </w:rPr>
        <w:t>স্বাগত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বক্তব্য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প্রদান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করেন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ডাইফ-এর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অতিরিক্ত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মহাপরিদর্শক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B7536B">
        <w:rPr>
          <w:rFonts w:ascii="Nikosh" w:hAnsi="Nikosh" w:cs="Nikosh"/>
          <w:sz w:val="24"/>
          <w:szCs w:val="24"/>
        </w:rPr>
        <w:t>অতিরিক্ত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সচিব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B7536B">
        <w:rPr>
          <w:rFonts w:ascii="Nikosh" w:hAnsi="Nikosh" w:cs="Nikosh"/>
          <w:sz w:val="24"/>
          <w:szCs w:val="24"/>
        </w:rPr>
        <w:t>জনাব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মোঃ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জয়নাল</w:t>
      </w:r>
      <w:proofErr w:type="spellEnd"/>
      <w:r w:rsidRPr="00B7536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7536B">
        <w:rPr>
          <w:rFonts w:ascii="Nikosh" w:hAnsi="Nikosh" w:cs="Nikosh"/>
          <w:sz w:val="24"/>
          <w:szCs w:val="24"/>
        </w:rPr>
        <w:t>আবেদীন</w:t>
      </w:r>
      <w:proofErr w:type="spellEnd"/>
      <w:r w:rsidRPr="00B7536B">
        <w:rPr>
          <w:rFonts w:ascii="Nikosh" w:hAnsi="Nikosh" w:cs="Nikosh"/>
          <w:sz w:val="24"/>
          <w:szCs w:val="24"/>
        </w:rPr>
        <w:t>।</w:t>
      </w:r>
    </w:p>
    <w:p w:rsidR="00C65EE0" w:rsidRPr="00F538A1" w:rsidRDefault="00C65EE0" w:rsidP="00C65E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38A1">
        <w:rPr>
          <w:rFonts w:ascii="Times New Roman" w:hAnsi="Times New Roman" w:cs="Times New Roman"/>
          <w:b/>
          <w:sz w:val="24"/>
          <w:szCs w:val="24"/>
        </w:rPr>
        <w:t>DIFE conducts a training on SDGs</w:t>
      </w:r>
    </w:p>
    <w:p w:rsidR="00C65EE0" w:rsidRPr="00440EA7" w:rsidRDefault="00C65EE0" w:rsidP="00C65EE0">
      <w:pPr>
        <w:jc w:val="both"/>
        <w:rPr>
          <w:rFonts w:ascii="Times New Roman" w:hAnsi="Times New Roman" w:cs="Times New Roman"/>
          <w:sz w:val="24"/>
          <w:szCs w:val="24"/>
        </w:rPr>
      </w:pPr>
      <w:r w:rsidRPr="00440EA7">
        <w:rPr>
          <w:rFonts w:ascii="Times New Roman" w:hAnsi="Times New Roman" w:cs="Times New Roman"/>
          <w:sz w:val="24"/>
          <w:szCs w:val="24"/>
        </w:rPr>
        <w:t>Department of Inspection for Factories and Establishments (DIFE) has conducted a training on implementation of Sustainable Development Goals (SDGs). T</w:t>
      </w:r>
      <w:r>
        <w:rPr>
          <w:rFonts w:ascii="Times New Roman" w:hAnsi="Times New Roman" w:cs="Times New Roman"/>
          <w:sz w:val="24"/>
          <w:szCs w:val="24"/>
        </w:rPr>
        <w:t>he training was held on January 11, 2020</w:t>
      </w:r>
      <w:r w:rsidRPr="00440EA7">
        <w:rPr>
          <w:rFonts w:ascii="Times New Roman" w:hAnsi="Times New Roman" w:cs="Times New Roman"/>
          <w:sz w:val="24"/>
          <w:szCs w:val="24"/>
        </w:rPr>
        <w:t xml:space="preserve"> at the headquarters of DIFE </w:t>
      </w:r>
      <w:r>
        <w:rPr>
          <w:rFonts w:ascii="Times New Roman" w:hAnsi="Times New Roman" w:cs="Times New Roman"/>
          <w:sz w:val="24"/>
          <w:szCs w:val="24"/>
        </w:rPr>
        <w:t>in the capital's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Srom</w:t>
      </w:r>
      <w:proofErr w:type="spellEnd"/>
      <w:r w:rsidRPr="0044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CB9">
        <w:rPr>
          <w:rFonts w:ascii="Times New Roman" w:hAnsi="Times New Roman" w:cs="Times New Roman"/>
          <w:sz w:val="24"/>
          <w:szCs w:val="24"/>
        </w:rPr>
        <w:t>Bhaban</w:t>
      </w:r>
      <w:proofErr w:type="spellEnd"/>
      <w:r w:rsidRPr="00DA1CB9">
        <w:rPr>
          <w:rFonts w:ascii="Times New Roman" w:hAnsi="Times New Roman" w:cs="Times New Roman"/>
          <w:sz w:val="24"/>
          <w:szCs w:val="24"/>
        </w:rPr>
        <w:t>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CB9">
        <w:rPr>
          <w:rFonts w:ascii="Times New Roman" w:hAnsi="Times New Roman" w:cs="Times New Roman"/>
          <w:sz w:val="24"/>
          <w:szCs w:val="24"/>
        </w:rPr>
        <w:t>Joint</w:t>
      </w:r>
      <w:r w:rsidRPr="00440EA7">
        <w:rPr>
          <w:rFonts w:ascii="Times New Roman" w:hAnsi="Times New Roman" w:cs="Times New Roman"/>
          <w:sz w:val="24"/>
          <w:szCs w:val="24"/>
        </w:rPr>
        <w:t xml:space="preserve"> Inspector Generals, Deputy Inspectors, Assistant Inspector Generals, Officers and </w:t>
      </w:r>
      <w:proofErr w:type="spellStart"/>
      <w:r w:rsidRPr="00440EA7">
        <w:rPr>
          <w:rFonts w:ascii="Times New Roman" w:hAnsi="Times New Roman" w:cs="Times New Roman"/>
          <w:sz w:val="24"/>
          <w:szCs w:val="24"/>
        </w:rPr>
        <w:t>labo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0EA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40EA7">
        <w:rPr>
          <w:rFonts w:ascii="Times New Roman" w:hAnsi="Times New Roman" w:cs="Times New Roman"/>
          <w:sz w:val="24"/>
          <w:szCs w:val="24"/>
        </w:rPr>
        <w:t xml:space="preserve"> inspectors of the headquarters and regional offices participated in the training. Mr. Md. </w:t>
      </w:r>
      <w:proofErr w:type="spellStart"/>
      <w:r w:rsidRPr="00440EA7">
        <w:rPr>
          <w:rFonts w:ascii="Times New Roman" w:hAnsi="Times New Roman" w:cs="Times New Roman"/>
          <w:sz w:val="24"/>
          <w:szCs w:val="24"/>
        </w:rPr>
        <w:t>Mokammel</w:t>
      </w:r>
      <w:proofErr w:type="spellEnd"/>
      <w:r w:rsidRPr="00440EA7">
        <w:rPr>
          <w:rFonts w:ascii="Times New Roman" w:hAnsi="Times New Roman" w:cs="Times New Roman"/>
          <w:sz w:val="24"/>
          <w:szCs w:val="24"/>
        </w:rPr>
        <w:t xml:space="preserve"> Hossain, Additional Secretary (SDG), Prime Minister's Office, was present as the chief guest in the training. He </w:t>
      </w:r>
      <w:r>
        <w:rPr>
          <w:rFonts w:ascii="Times New Roman" w:hAnsi="Times New Roman" w:cs="Times New Roman"/>
          <w:sz w:val="24"/>
          <w:szCs w:val="24"/>
        </w:rPr>
        <w:t xml:space="preserve">delivered a speech </w:t>
      </w:r>
      <w:r w:rsidRPr="00440EA7">
        <w:rPr>
          <w:rFonts w:ascii="Times New Roman" w:hAnsi="Times New Roman" w:cs="Times New Roman"/>
          <w:sz w:val="24"/>
          <w:szCs w:val="24"/>
        </w:rPr>
        <w:t>about Bangladesh's action plans and challenges in achieving the 17 Sustainable Development Goals s</w:t>
      </w:r>
      <w:r>
        <w:rPr>
          <w:rFonts w:ascii="Times New Roman" w:hAnsi="Times New Roman" w:cs="Times New Roman"/>
          <w:sz w:val="24"/>
          <w:szCs w:val="24"/>
        </w:rPr>
        <w:t>et by the United Nations</w:t>
      </w:r>
      <w:r w:rsidRPr="00440EA7">
        <w:rPr>
          <w:rFonts w:ascii="Times New Roman" w:hAnsi="Times New Roman" w:cs="Times New Roman"/>
          <w:sz w:val="24"/>
          <w:szCs w:val="24"/>
        </w:rPr>
        <w:t>. An open discussion was held</w:t>
      </w:r>
      <w:r>
        <w:rPr>
          <w:rFonts w:ascii="Times New Roman" w:hAnsi="Times New Roman" w:cs="Times New Roman"/>
          <w:sz w:val="24"/>
          <w:szCs w:val="24"/>
        </w:rPr>
        <w:t xml:space="preserve"> on DIFE’s way forward to implement SDGs.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40EA7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440EA7">
        <w:rPr>
          <w:rFonts w:ascii="Times New Roman" w:hAnsi="Times New Roman" w:cs="Times New Roman"/>
          <w:sz w:val="24"/>
          <w:szCs w:val="24"/>
        </w:rPr>
        <w:t xml:space="preserve"> Roy, Inspector General of DIF</w:t>
      </w:r>
      <w:r>
        <w:rPr>
          <w:rFonts w:ascii="Times New Roman" w:hAnsi="Times New Roman" w:cs="Times New Roman"/>
          <w:sz w:val="24"/>
          <w:szCs w:val="24"/>
        </w:rPr>
        <w:t>E, presided over the training</w:t>
      </w:r>
      <w:r w:rsidRPr="00440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Mr. Md.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Abedin (Additional Secretary), Additional Inspector General to DIFE delivered welcome speech at the event.</w:t>
      </w:r>
    </w:p>
    <w:p w:rsidR="00E6666B" w:rsidRDefault="00E6666B" w:rsidP="0084206E">
      <w:pPr>
        <w:jc w:val="both"/>
        <w:rPr>
          <w:rFonts w:ascii="Nikosh" w:hAnsi="Nikosh" w:cs="Nikosh"/>
          <w:b/>
          <w:sz w:val="24"/>
          <w:szCs w:val="24"/>
        </w:rPr>
      </w:pPr>
    </w:p>
    <w:p w:rsidR="00C20944" w:rsidRPr="00AB0E4C" w:rsidRDefault="00AC32CF" w:rsidP="0084206E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AB0E4C">
        <w:rPr>
          <w:rFonts w:ascii="Nikosh" w:hAnsi="Nikosh" w:cs="Nikosh"/>
          <w:b/>
          <w:sz w:val="24"/>
          <w:szCs w:val="24"/>
        </w:rPr>
        <w:t>ছবির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B0E4C">
        <w:rPr>
          <w:rFonts w:ascii="Nikosh" w:hAnsi="Nikosh" w:cs="Nikosh"/>
          <w:b/>
          <w:sz w:val="24"/>
          <w:szCs w:val="24"/>
        </w:rPr>
        <w:t>ক্যাপশন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>:</w:t>
      </w:r>
      <w:r w:rsidRPr="00AB0E4C">
        <w:rPr>
          <w:rFonts w:ascii="Nikosh" w:hAnsi="Nikosh" w:cs="Nikosh"/>
          <w:sz w:val="24"/>
          <w:szCs w:val="24"/>
        </w:rPr>
        <w:t xml:space="preserve"> </w:t>
      </w:r>
      <w:r w:rsidR="00C20944" w:rsidRPr="00AB0E4C">
        <w:rPr>
          <w:rFonts w:ascii="Nikosh" w:hAnsi="Nikosh" w:cs="Nikosh"/>
          <w:sz w:val="24"/>
          <w:szCs w:val="24"/>
        </w:rPr>
        <w:t>১.</w:t>
      </w:r>
      <w:r w:rsidR="00D5283A" w:rsidRPr="00AB0E4C">
        <w:rPr>
          <w:rFonts w:ascii="Nikosh" w:hAnsi="Nikosh" w:cs="Nikosh"/>
          <w:sz w:val="24"/>
          <w:szCs w:val="24"/>
        </w:rPr>
        <w:t xml:space="preserve"> </w:t>
      </w:r>
    </w:p>
    <w:p w:rsidR="00D364B7" w:rsidRPr="00AB0E4C" w:rsidRDefault="00367438" w:rsidP="00D364B7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AB0E4C">
        <w:rPr>
          <w:rFonts w:ascii="Nikosh" w:hAnsi="Nikosh" w:cs="Nikosh"/>
          <w:b/>
          <w:sz w:val="24"/>
          <w:szCs w:val="24"/>
        </w:rPr>
        <w:t>ছবির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B0E4C">
        <w:rPr>
          <w:rFonts w:ascii="Nikosh" w:hAnsi="Nikosh" w:cs="Nikosh"/>
          <w:b/>
          <w:sz w:val="24"/>
          <w:szCs w:val="24"/>
        </w:rPr>
        <w:t>ক্যাপশন</w:t>
      </w:r>
      <w:proofErr w:type="spellEnd"/>
      <w:r w:rsidRPr="00AB0E4C">
        <w:rPr>
          <w:rFonts w:ascii="Nikosh" w:hAnsi="Nikosh" w:cs="Nikosh"/>
          <w:b/>
          <w:sz w:val="24"/>
          <w:szCs w:val="24"/>
        </w:rPr>
        <w:t>:</w:t>
      </w:r>
      <w:r w:rsidRPr="00AB0E4C">
        <w:rPr>
          <w:rFonts w:ascii="Nikosh" w:hAnsi="Nikosh" w:cs="Nikosh"/>
          <w:sz w:val="24"/>
          <w:szCs w:val="24"/>
        </w:rPr>
        <w:t xml:space="preserve"> </w:t>
      </w:r>
      <w:r w:rsidR="00083CCC" w:rsidRPr="00AB0E4C">
        <w:rPr>
          <w:rFonts w:ascii="Nikosh" w:hAnsi="Nikosh" w:cs="Nikosh"/>
          <w:sz w:val="24"/>
          <w:szCs w:val="24"/>
        </w:rPr>
        <w:t>২</w:t>
      </w:r>
      <w:r w:rsidRPr="00AB0E4C">
        <w:rPr>
          <w:rFonts w:ascii="Nikosh" w:hAnsi="Nikosh" w:cs="Nikosh"/>
          <w:sz w:val="24"/>
          <w:szCs w:val="24"/>
        </w:rPr>
        <w:t>.</w:t>
      </w:r>
      <w:r w:rsidR="00D364B7" w:rsidRPr="00AB0E4C">
        <w:rPr>
          <w:rFonts w:ascii="Nikosh" w:hAnsi="Nikosh" w:cs="Nikosh"/>
          <w:sz w:val="24"/>
          <w:szCs w:val="24"/>
        </w:rPr>
        <w:t xml:space="preserve"> </w:t>
      </w:r>
    </w:p>
    <w:p w:rsidR="00367438" w:rsidRPr="00AB0E4C" w:rsidRDefault="00367438" w:rsidP="00367438">
      <w:pPr>
        <w:jc w:val="both"/>
        <w:rPr>
          <w:rFonts w:ascii="Nikosh" w:hAnsi="Nikosh" w:cs="Nikosh"/>
          <w:sz w:val="24"/>
          <w:szCs w:val="24"/>
        </w:rPr>
      </w:pPr>
    </w:p>
    <w:sectPr w:rsidR="00367438" w:rsidRPr="00AB0E4C" w:rsidSect="00C97684">
      <w:headerReference w:type="default" r:id="rId6"/>
      <w:footerReference w:type="default" r:id="rId7"/>
      <w:pgSz w:w="12240" w:h="15840"/>
      <w:pgMar w:top="1080" w:right="1440" w:bottom="1620" w:left="144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54" w:rsidRDefault="00930754" w:rsidP="00A2742F">
      <w:pPr>
        <w:spacing w:after="0" w:line="240" w:lineRule="auto"/>
      </w:pPr>
      <w:r>
        <w:separator/>
      </w:r>
    </w:p>
  </w:endnote>
  <w:endnote w:type="continuationSeparator" w:id="0">
    <w:p w:rsidR="00930754" w:rsidRDefault="00930754" w:rsidP="00A2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2F" w:rsidRPr="00847EDD" w:rsidRDefault="00D36435" w:rsidP="00D36435">
    <w:pPr>
      <w:pStyle w:val="Footer"/>
      <w:rPr>
        <w:rFonts w:ascii="Nikosh" w:hAnsi="Nikosh" w:cs="Nikosh"/>
        <w:color w:val="0070C0"/>
        <w:sz w:val="20"/>
        <w:szCs w:val="20"/>
      </w:rPr>
    </w:pPr>
    <w:proofErr w:type="spellStart"/>
    <w:r w:rsidRPr="00847EDD">
      <w:rPr>
        <w:rFonts w:ascii="Nikosh" w:hAnsi="Nikosh" w:cs="Nikosh"/>
        <w:color w:val="0070C0"/>
        <w:sz w:val="20"/>
        <w:szCs w:val="20"/>
      </w:rPr>
      <w:t>আরো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তথ্যের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জন্য</w:t>
    </w:r>
    <w:proofErr w:type="spellEnd"/>
    <w:r w:rsidR="00D54DCF" w:rsidRPr="00847EDD">
      <w:rPr>
        <w:rFonts w:ascii="Nikosh" w:hAnsi="Nikosh" w:cs="Nikosh"/>
        <w:color w:val="0070C0"/>
        <w:sz w:val="20"/>
        <w:szCs w:val="20"/>
      </w:rPr>
      <w:t xml:space="preserve">: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মোঃ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ফোরকান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আহসান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,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তথ্য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ও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গণসংযোগ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কর্মকর্তা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, 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মোবাইল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 xml:space="preserve"> ০১৯১৮৬৩৩১৯৩, ই-</w:t>
    </w:r>
    <w:proofErr w:type="spellStart"/>
    <w:r w:rsidRPr="00847EDD">
      <w:rPr>
        <w:rFonts w:ascii="Nikosh" w:hAnsi="Nikosh" w:cs="Nikosh"/>
        <w:color w:val="0070C0"/>
        <w:sz w:val="20"/>
        <w:szCs w:val="20"/>
      </w:rPr>
      <w:t>মেইল</w:t>
    </w:r>
    <w:proofErr w:type="spellEnd"/>
    <w:r w:rsidRPr="00847EDD">
      <w:rPr>
        <w:rFonts w:ascii="Nikosh" w:hAnsi="Nikosh" w:cs="Nikosh"/>
        <w:color w:val="0070C0"/>
        <w:sz w:val="20"/>
        <w:szCs w:val="20"/>
      </w:rPr>
      <w:t>: forkanahsan@gmail.com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54" w:rsidRDefault="00930754" w:rsidP="00A2742F">
      <w:pPr>
        <w:spacing w:after="0" w:line="240" w:lineRule="auto"/>
      </w:pPr>
      <w:r>
        <w:separator/>
      </w:r>
    </w:p>
  </w:footnote>
  <w:footnote w:type="continuationSeparator" w:id="0">
    <w:p w:rsidR="00930754" w:rsidRDefault="00930754" w:rsidP="00A2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907"/>
      <w:gridCol w:w="908"/>
      <w:gridCol w:w="908"/>
      <w:gridCol w:w="909"/>
      <w:gridCol w:w="909"/>
      <w:gridCol w:w="909"/>
      <w:gridCol w:w="909"/>
      <w:gridCol w:w="1075"/>
      <w:gridCol w:w="980"/>
    </w:tblGrid>
    <w:tr w:rsidR="00590E9F" w:rsidTr="00646DDA">
      <w:trPr>
        <w:trHeight w:val="800"/>
      </w:trPr>
      <w:tc>
        <w:tcPr>
          <w:tcW w:w="946" w:type="dxa"/>
        </w:tcPr>
        <w:p w:rsidR="00D74DAD" w:rsidRDefault="00590E9F">
          <w:pPr>
            <w:pStyle w:val="Header"/>
          </w:pPr>
          <w:r w:rsidRPr="00011C60">
            <w:rPr>
              <w:noProof/>
            </w:rPr>
            <w:drawing>
              <wp:inline distT="0" distB="0" distL="0" distR="0" wp14:anchorId="0FE43925" wp14:editId="4170EC33">
                <wp:extent cx="463824" cy="464680"/>
                <wp:effectExtent l="0" t="0" r="0" b="0"/>
                <wp:docPr id="45" name="Picture 45" descr="E:\Logo\Bangladesh Logo\Bangladesh-Monogram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Logo\Bangladesh Logo\Bangladesh-Monogram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806" cy="50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7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918" w:type="dxa"/>
        </w:tcPr>
        <w:p w:rsidR="00D74DAD" w:rsidRDefault="00D74DAD">
          <w:pPr>
            <w:pStyle w:val="Header"/>
          </w:pPr>
        </w:p>
      </w:tc>
      <w:tc>
        <w:tcPr>
          <w:tcW w:w="1086" w:type="dxa"/>
        </w:tcPr>
        <w:p w:rsidR="00D74DAD" w:rsidRDefault="00D74DAD">
          <w:pPr>
            <w:pStyle w:val="Header"/>
          </w:pPr>
        </w:p>
      </w:tc>
      <w:tc>
        <w:tcPr>
          <w:tcW w:w="895" w:type="dxa"/>
        </w:tcPr>
        <w:p w:rsidR="00D74DAD" w:rsidRDefault="00590E9F">
          <w:pPr>
            <w:pStyle w:val="Header"/>
          </w:pPr>
          <w:r w:rsidRPr="002E1466">
            <w:rPr>
              <w:noProof/>
            </w:rPr>
            <w:drawing>
              <wp:inline distT="0" distB="0" distL="0" distR="0" wp14:anchorId="24223D5E" wp14:editId="5098F4A6">
                <wp:extent cx="485140" cy="485140"/>
                <wp:effectExtent l="0" t="0" r="0" b="0"/>
                <wp:docPr id="46" name="Picture 46" descr="E:\Logo\DIFE logo\DIFE LOG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\DIFE logo\DIFE LOGO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DAD" w:rsidRPr="0024114B" w:rsidRDefault="00DF14CC" w:rsidP="00D74DAD">
    <w:pPr>
      <w:pStyle w:val="Header"/>
      <w:rPr>
        <w:rFonts w:ascii="Nikosh" w:hAnsi="Nikosh" w:cs="Nikosh"/>
        <w:color w:val="0070C0"/>
      </w:rPr>
    </w:pPr>
    <w:r>
      <w:rPr>
        <w:rFonts w:ascii="Nikosh" w:hAnsi="Nikosh" w:cs="Nikosh"/>
        <w:color w:val="0070C0"/>
      </w:rPr>
      <w:t>১১</w:t>
    </w:r>
    <w:r w:rsidR="005A0EBF">
      <w:rPr>
        <w:rFonts w:ascii="Nikosh" w:hAnsi="Nikosh" w:cs="Nikosh"/>
        <w:color w:val="0070C0"/>
      </w:rPr>
      <w:t xml:space="preserve"> </w:t>
    </w:r>
    <w:proofErr w:type="spellStart"/>
    <w:r w:rsidR="005A0EBF">
      <w:rPr>
        <w:rFonts w:ascii="Nikosh" w:hAnsi="Nikosh" w:cs="Nikosh"/>
        <w:color w:val="0070C0"/>
      </w:rPr>
      <w:t>জানুয়ারি</w:t>
    </w:r>
    <w:proofErr w:type="spellEnd"/>
    <w:r w:rsidR="00D74DAD" w:rsidRPr="0024114B">
      <w:rPr>
        <w:rFonts w:ascii="Nikosh" w:hAnsi="Nikosh" w:cs="Nikosh"/>
        <w:color w:val="0070C0"/>
      </w:rPr>
      <w:t xml:space="preserve">, </w:t>
    </w:r>
    <w:r w:rsidR="005A0EBF">
      <w:rPr>
        <w:rFonts w:ascii="Nikosh" w:hAnsi="Nikosh" w:cs="Nikosh"/>
        <w:color w:val="0070C0"/>
      </w:rPr>
      <w:t>২০২০</w:t>
    </w:r>
  </w:p>
  <w:p w:rsidR="00A2742F" w:rsidRPr="00A915E5" w:rsidRDefault="00D74DAD" w:rsidP="00D74DAD">
    <w:pPr>
      <w:pStyle w:val="Header"/>
      <w:rPr>
        <w:rFonts w:ascii="Nikosh" w:hAnsi="Nikosh" w:cs="Nikosh"/>
        <w:b/>
        <w:color w:val="0070C0"/>
        <w:sz w:val="24"/>
        <w:szCs w:val="20"/>
      </w:rPr>
    </w:pP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কলকারখানা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ও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প্রতিষ্ঠান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পরিদর্শন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অধিদপ্তর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(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ডাইফ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),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শ্রম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ও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কর্মসংস্থান</w:t>
    </w:r>
    <w:proofErr w:type="spellEnd"/>
    <w:r w:rsidRPr="00A915E5">
      <w:rPr>
        <w:rFonts w:ascii="Nikosh" w:hAnsi="Nikosh" w:cs="Nikosh"/>
        <w:b/>
        <w:color w:val="0070C0"/>
        <w:sz w:val="24"/>
        <w:szCs w:val="20"/>
      </w:rPr>
      <w:t xml:space="preserve"> </w:t>
    </w:r>
    <w:proofErr w:type="spellStart"/>
    <w:r w:rsidRPr="00A915E5">
      <w:rPr>
        <w:rFonts w:ascii="Nikosh" w:hAnsi="Nikosh" w:cs="Nikosh"/>
        <w:b/>
        <w:color w:val="0070C0"/>
        <w:sz w:val="24"/>
        <w:szCs w:val="20"/>
      </w:rPr>
      <w:t>মন্ত্রণালয়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94"/>
    <w:rsid w:val="00000011"/>
    <w:rsid w:val="00000B08"/>
    <w:rsid w:val="00000B24"/>
    <w:rsid w:val="000113A7"/>
    <w:rsid w:val="00011C60"/>
    <w:rsid w:val="00011C78"/>
    <w:rsid w:val="000177C0"/>
    <w:rsid w:val="00017C70"/>
    <w:rsid w:val="000221CA"/>
    <w:rsid w:val="00022FF0"/>
    <w:rsid w:val="000258E6"/>
    <w:rsid w:val="000317B7"/>
    <w:rsid w:val="000378B6"/>
    <w:rsid w:val="00042526"/>
    <w:rsid w:val="00071A2D"/>
    <w:rsid w:val="00073D92"/>
    <w:rsid w:val="00074014"/>
    <w:rsid w:val="00074172"/>
    <w:rsid w:val="00076033"/>
    <w:rsid w:val="00076B58"/>
    <w:rsid w:val="000832B0"/>
    <w:rsid w:val="00083CCC"/>
    <w:rsid w:val="0008503A"/>
    <w:rsid w:val="00086A40"/>
    <w:rsid w:val="000A38AF"/>
    <w:rsid w:val="000B2338"/>
    <w:rsid w:val="000B4A88"/>
    <w:rsid w:val="000D5416"/>
    <w:rsid w:val="000D54C1"/>
    <w:rsid w:val="000E4954"/>
    <w:rsid w:val="000E6895"/>
    <w:rsid w:val="00101FEB"/>
    <w:rsid w:val="001048E5"/>
    <w:rsid w:val="0010620E"/>
    <w:rsid w:val="00116A32"/>
    <w:rsid w:val="00121761"/>
    <w:rsid w:val="00131292"/>
    <w:rsid w:val="0013382A"/>
    <w:rsid w:val="00133F62"/>
    <w:rsid w:val="001405D1"/>
    <w:rsid w:val="00143419"/>
    <w:rsid w:val="0015618D"/>
    <w:rsid w:val="00165EE6"/>
    <w:rsid w:val="001759FF"/>
    <w:rsid w:val="00175AB6"/>
    <w:rsid w:val="001815ED"/>
    <w:rsid w:val="001847DF"/>
    <w:rsid w:val="00186A10"/>
    <w:rsid w:val="001957D2"/>
    <w:rsid w:val="001A0BBD"/>
    <w:rsid w:val="001A1030"/>
    <w:rsid w:val="001A43D6"/>
    <w:rsid w:val="001B22D1"/>
    <w:rsid w:val="001B377D"/>
    <w:rsid w:val="001C2EBB"/>
    <w:rsid w:val="001C3E37"/>
    <w:rsid w:val="001D7132"/>
    <w:rsid w:val="0020447B"/>
    <w:rsid w:val="00214E99"/>
    <w:rsid w:val="00221FC9"/>
    <w:rsid w:val="0022574E"/>
    <w:rsid w:val="0023564B"/>
    <w:rsid w:val="0024114B"/>
    <w:rsid w:val="00254995"/>
    <w:rsid w:val="00277103"/>
    <w:rsid w:val="00296810"/>
    <w:rsid w:val="002A7195"/>
    <w:rsid w:val="002B682B"/>
    <w:rsid w:val="002C35AF"/>
    <w:rsid w:val="002D1A0C"/>
    <w:rsid w:val="002D5EDA"/>
    <w:rsid w:val="002E1466"/>
    <w:rsid w:val="002E3954"/>
    <w:rsid w:val="002E4DB6"/>
    <w:rsid w:val="002E54BE"/>
    <w:rsid w:val="002F066E"/>
    <w:rsid w:val="00314767"/>
    <w:rsid w:val="00316272"/>
    <w:rsid w:val="003200AC"/>
    <w:rsid w:val="0032035E"/>
    <w:rsid w:val="00323FD1"/>
    <w:rsid w:val="0033324E"/>
    <w:rsid w:val="0034430A"/>
    <w:rsid w:val="00357BF3"/>
    <w:rsid w:val="0036496D"/>
    <w:rsid w:val="00367438"/>
    <w:rsid w:val="00371892"/>
    <w:rsid w:val="0037638C"/>
    <w:rsid w:val="003801CA"/>
    <w:rsid w:val="00381DDC"/>
    <w:rsid w:val="003852AF"/>
    <w:rsid w:val="00387EC9"/>
    <w:rsid w:val="00392BA3"/>
    <w:rsid w:val="003A1F42"/>
    <w:rsid w:val="003A7C5B"/>
    <w:rsid w:val="003B5A8E"/>
    <w:rsid w:val="003B5DEE"/>
    <w:rsid w:val="003D0AF0"/>
    <w:rsid w:val="003D4FA6"/>
    <w:rsid w:val="003E56F7"/>
    <w:rsid w:val="003F1DC6"/>
    <w:rsid w:val="003F5EF3"/>
    <w:rsid w:val="003F7873"/>
    <w:rsid w:val="003F78DD"/>
    <w:rsid w:val="00405126"/>
    <w:rsid w:val="00405D39"/>
    <w:rsid w:val="00406037"/>
    <w:rsid w:val="0040645E"/>
    <w:rsid w:val="00411355"/>
    <w:rsid w:val="00424DF5"/>
    <w:rsid w:val="00427BC4"/>
    <w:rsid w:val="00454E1E"/>
    <w:rsid w:val="00467379"/>
    <w:rsid w:val="00473305"/>
    <w:rsid w:val="0047695A"/>
    <w:rsid w:val="0048052C"/>
    <w:rsid w:val="00483063"/>
    <w:rsid w:val="0048726A"/>
    <w:rsid w:val="004875E2"/>
    <w:rsid w:val="00494032"/>
    <w:rsid w:val="004968A7"/>
    <w:rsid w:val="004A3595"/>
    <w:rsid w:val="004B01C9"/>
    <w:rsid w:val="004B0AB7"/>
    <w:rsid w:val="004B3854"/>
    <w:rsid w:val="004B4A2A"/>
    <w:rsid w:val="004B5CE4"/>
    <w:rsid w:val="004B6C15"/>
    <w:rsid w:val="004D3394"/>
    <w:rsid w:val="004E1D9E"/>
    <w:rsid w:val="004F053B"/>
    <w:rsid w:val="004F3A2A"/>
    <w:rsid w:val="00500032"/>
    <w:rsid w:val="005001D2"/>
    <w:rsid w:val="005013B1"/>
    <w:rsid w:val="00505E21"/>
    <w:rsid w:val="00507EC0"/>
    <w:rsid w:val="00517897"/>
    <w:rsid w:val="00521854"/>
    <w:rsid w:val="005249B5"/>
    <w:rsid w:val="005321CA"/>
    <w:rsid w:val="0054107D"/>
    <w:rsid w:val="00555CD6"/>
    <w:rsid w:val="005606ED"/>
    <w:rsid w:val="00562B0C"/>
    <w:rsid w:val="005777A4"/>
    <w:rsid w:val="005824DA"/>
    <w:rsid w:val="00583006"/>
    <w:rsid w:val="005851D6"/>
    <w:rsid w:val="00586F62"/>
    <w:rsid w:val="00587215"/>
    <w:rsid w:val="00590E9F"/>
    <w:rsid w:val="005976C7"/>
    <w:rsid w:val="005A0EBF"/>
    <w:rsid w:val="005A5BA1"/>
    <w:rsid w:val="005B3A11"/>
    <w:rsid w:val="005C205C"/>
    <w:rsid w:val="005D56AF"/>
    <w:rsid w:val="005E092E"/>
    <w:rsid w:val="005E25FB"/>
    <w:rsid w:val="005F5B20"/>
    <w:rsid w:val="005F7DDD"/>
    <w:rsid w:val="00607500"/>
    <w:rsid w:val="00620602"/>
    <w:rsid w:val="006261BD"/>
    <w:rsid w:val="00630439"/>
    <w:rsid w:val="00633BD9"/>
    <w:rsid w:val="00646DDA"/>
    <w:rsid w:val="00652B96"/>
    <w:rsid w:val="00655AB6"/>
    <w:rsid w:val="006718BD"/>
    <w:rsid w:val="00685151"/>
    <w:rsid w:val="00686B99"/>
    <w:rsid w:val="006952E0"/>
    <w:rsid w:val="006953EE"/>
    <w:rsid w:val="006A41D7"/>
    <w:rsid w:val="006A481B"/>
    <w:rsid w:val="006C3199"/>
    <w:rsid w:val="006C569E"/>
    <w:rsid w:val="006E0EC5"/>
    <w:rsid w:val="006E3194"/>
    <w:rsid w:val="006F1E3E"/>
    <w:rsid w:val="00701183"/>
    <w:rsid w:val="00716363"/>
    <w:rsid w:val="00723A46"/>
    <w:rsid w:val="00733306"/>
    <w:rsid w:val="00737109"/>
    <w:rsid w:val="00757CF8"/>
    <w:rsid w:val="00765604"/>
    <w:rsid w:val="00771710"/>
    <w:rsid w:val="007874B7"/>
    <w:rsid w:val="00795AED"/>
    <w:rsid w:val="007A0DBC"/>
    <w:rsid w:val="007A65CF"/>
    <w:rsid w:val="007B01D1"/>
    <w:rsid w:val="007B7A54"/>
    <w:rsid w:val="007C2304"/>
    <w:rsid w:val="007D6ABB"/>
    <w:rsid w:val="007E203C"/>
    <w:rsid w:val="007F10A5"/>
    <w:rsid w:val="007F39E9"/>
    <w:rsid w:val="00832B68"/>
    <w:rsid w:val="00837BD0"/>
    <w:rsid w:val="0084206E"/>
    <w:rsid w:val="008441F0"/>
    <w:rsid w:val="00847EDD"/>
    <w:rsid w:val="0085027A"/>
    <w:rsid w:val="0087379A"/>
    <w:rsid w:val="00873904"/>
    <w:rsid w:val="00876235"/>
    <w:rsid w:val="00896F7F"/>
    <w:rsid w:val="008E731E"/>
    <w:rsid w:val="009025FB"/>
    <w:rsid w:val="009108A9"/>
    <w:rsid w:val="0092411D"/>
    <w:rsid w:val="00926C79"/>
    <w:rsid w:val="00926F71"/>
    <w:rsid w:val="00930754"/>
    <w:rsid w:val="009410B7"/>
    <w:rsid w:val="00956116"/>
    <w:rsid w:val="00965F97"/>
    <w:rsid w:val="0097624F"/>
    <w:rsid w:val="0097696D"/>
    <w:rsid w:val="00976DB9"/>
    <w:rsid w:val="00986195"/>
    <w:rsid w:val="009B5242"/>
    <w:rsid w:val="009B703E"/>
    <w:rsid w:val="009C0194"/>
    <w:rsid w:val="009C6D77"/>
    <w:rsid w:val="009D499D"/>
    <w:rsid w:val="009D5D2D"/>
    <w:rsid w:val="009D691E"/>
    <w:rsid w:val="009E0EC5"/>
    <w:rsid w:val="009E5FC6"/>
    <w:rsid w:val="009F513A"/>
    <w:rsid w:val="00A16003"/>
    <w:rsid w:val="00A262E2"/>
    <w:rsid w:val="00A2742F"/>
    <w:rsid w:val="00A318E0"/>
    <w:rsid w:val="00A34EA1"/>
    <w:rsid w:val="00A41512"/>
    <w:rsid w:val="00A42534"/>
    <w:rsid w:val="00A537BB"/>
    <w:rsid w:val="00A54DF2"/>
    <w:rsid w:val="00A60414"/>
    <w:rsid w:val="00A63083"/>
    <w:rsid w:val="00A709EF"/>
    <w:rsid w:val="00A80F31"/>
    <w:rsid w:val="00A82822"/>
    <w:rsid w:val="00A84CF1"/>
    <w:rsid w:val="00A87EC0"/>
    <w:rsid w:val="00A915E5"/>
    <w:rsid w:val="00AA70BD"/>
    <w:rsid w:val="00AB0E4C"/>
    <w:rsid w:val="00AC32CF"/>
    <w:rsid w:val="00AC37B9"/>
    <w:rsid w:val="00AE089F"/>
    <w:rsid w:val="00AE3B50"/>
    <w:rsid w:val="00AF2AC1"/>
    <w:rsid w:val="00B01F84"/>
    <w:rsid w:val="00B1652E"/>
    <w:rsid w:val="00B26982"/>
    <w:rsid w:val="00B37019"/>
    <w:rsid w:val="00B40818"/>
    <w:rsid w:val="00B506E5"/>
    <w:rsid w:val="00B508B9"/>
    <w:rsid w:val="00B53C7E"/>
    <w:rsid w:val="00B62BE7"/>
    <w:rsid w:val="00B62D22"/>
    <w:rsid w:val="00B70433"/>
    <w:rsid w:val="00B77A24"/>
    <w:rsid w:val="00B964C9"/>
    <w:rsid w:val="00B96762"/>
    <w:rsid w:val="00BA3984"/>
    <w:rsid w:val="00BC250F"/>
    <w:rsid w:val="00BE1484"/>
    <w:rsid w:val="00C06661"/>
    <w:rsid w:val="00C20944"/>
    <w:rsid w:val="00C20DB0"/>
    <w:rsid w:val="00C3506B"/>
    <w:rsid w:val="00C519BF"/>
    <w:rsid w:val="00C5613A"/>
    <w:rsid w:val="00C65EE0"/>
    <w:rsid w:val="00C77CAB"/>
    <w:rsid w:val="00C77F29"/>
    <w:rsid w:val="00C83B60"/>
    <w:rsid w:val="00C97684"/>
    <w:rsid w:val="00CA2DD0"/>
    <w:rsid w:val="00CB309D"/>
    <w:rsid w:val="00CB3C55"/>
    <w:rsid w:val="00CC126E"/>
    <w:rsid w:val="00CD56E6"/>
    <w:rsid w:val="00CD728A"/>
    <w:rsid w:val="00CD7C1D"/>
    <w:rsid w:val="00CE7411"/>
    <w:rsid w:val="00D0066F"/>
    <w:rsid w:val="00D0719B"/>
    <w:rsid w:val="00D07EFA"/>
    <w:rsid w:val="00D21C74"/>
    <w:rsid w:val="00D22EAC"/>
    <w:rsid w:val="00D26538"/>
    <w:rsid w:val="00D33685"/>
    <w:rsid w:val="00D34E21"/>
    <w:rsid w:val="00D35555"/>
    <w:rsid w:val="00D36435"/>
    <w:rsid w:val="00D364B7"/>
    <w:rsid w:val="00D404EE"/>
    <w:rsid w:val="00D459B1"/>
    <w:rsid w:val="00D46815"/>
    <w:rsid w:val="00D51FD6"/>
    <w:rsid w:val="00D5283A"/>
    <w:rsid w:val="00D54DCF"/>
    <w:rsid w:val="00D65AE8"/>
    <w:rsid w:val="00D66134"/>
    <w:rsid w:val="00D7400A"/>
    <w:rsid w:val="00D74DAD"/>
    <w:rsid w:val="00D759AC"/>
    <w:rsid w:val="00D82AA9"/>
    <w:rsid w:val="00D8354F"/>
    <w:rsid w:val="00DA1A09"/>
    <w:rsid w:val="00DA1B26"/>
    <w:rsid w:val="00DB4745"/>
    <w:rsid w:val="00DC1BB9"/>
    <w:rsid w:val="00DC522C"/>
    <w:rsid w:val="00DE3FA4"/>
    <w:rsid w:val="00DF14CC"/>
    <w:rsid w:val="00E04D81"/>
    <w:rsid w:val="00E05A0F"/>
    <w:rsid w:val="00E146AB"/>
    <w:rsid w:val="00E20574"/>
    <w:rsid w:val="00E23D29"/>
    <w:rsid w:val="00E34A4A"/>
    <w:rsid w:val="00E413F7"/>
    <w:rsid w:val="00E425FF"/>
    <w:rsid w:val="00E43AE7"/>
    <w:rsid w:val="00E6666B"/>
    <w:rsid w:val="00E7020C"/>
    <w:rsid w:val="00E75536"/>
    <w:rsid w:val="00E80494"/>
    <w:rsid w:val="00E811A9"/>
    <w:rsid w:val="00E8455B"/>
    <w:rsid w:val="00E84A5E"/>
    <w:rsid w:val="00E94131"/>
    <w:rsid w:val="00E956AA"/>
    <w:rsid w:val="00EA59FE"/>
    <w:rsid w:val="00EB1796"/>
    <w:rsid w:val="00EB261D"/>
    <w:rsid w:val="00EB6053"/>
    <w:rsid w:val="00EC2BA4"/>
    <w:rsid w:val="00EC6450"/>
    <w:rsid w:val="00ED0CEA"/>
    <w:rsid w:val="00EE1409"/>
    <w:rsid w:val="00EF4952"/>
    <w:rsid w:val="00EF5451"/>
    <w:rsid w:val="00F14A68"/>
    <w:rsid w:val="00F218AB"/>
    <w:rsid w:val="00F225E3"/>
    <w:rsid w:val="00F251DC"/>
    <w:rsid w:val="00F407EE"/>
    <w:rsid w:val="00F70C47"/>
    <w:rsid w:val="00F72354"/>
    <w:rsid w:val="00F7637F"/>
    <w:rsid w:val="00F835DF"/>
    <w:rsid w:val="00F8650A"/>
    <w:rsid w:val="00F955BE"/>
    <w:rsid w:val="00F96BC0"/>
    <w:rsid w:val="00FB7C78"/>
    <w:rsid w:val="00FC4B0C"/>
    <w:rsid w:val="00FD5817"/>
    <w:rsid w:val="00FE3683"/>
    <w:rsid w:val="00FE3A56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C9A4C"/>
  <w15:chartTrackingRefBased/>
  <w15:docId w15:val="{08C10951-6074-4172-9FD4-F0DB07F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2F"/>
  </w:style>
  <w:style w:type="paragraph" w:styleId="Footer">
    <w:name w:val="footer"/>
    <w:basedOn w:val="Normal"/>
    <w:link w:val="FooterChar"/>
    <w:uiPriority w:val="99"/>
    <w:unhideWhenUsed/>
    <w:rsid w:val="00A27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2F"/>
  </w:style>
  <w:style w:type="table" w:styleId="TableGrid">
    <w:name w:val="Table Grid"/>
    <w:basedOn w:val="TableNormal"/>
    <w:uiPriority w:val="39"/>
    <w:rsid w:val="00D7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1073</cp:revision>
  <cp:lastPrinted>2020-01-01T10:00:00Z</cp:lastPrinted>
  <dcterms:created xsi:type="dcterms:W3CDTF">2019-11-21T03:16:00Z</dcterms:created>
  <dcterms:modified xsi:type="dcterms:W3CDTF">2020-01-12T09:07:00Z</dcterms:modified>
</cp:coreProperties>
</file>